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5" w:type="dxa"/>
        <w:tblInd w:w="4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1007"/>
        <w:gridCol w:w="1750"/>
        <w:gridCol w:w="840"/>
        <w:gridCol w:w="948"/>
        <w:gridCol w:w="534"/>
        <w:gridCol w:w="1173"/>
        <w:gridCol w:w="709"/>
        <w:gridCol w:w="1701"/>
        <w:gridCol w:w="850"/>
        <w:gridCol w:w="761"/>
        <w:gridCol w:w="1099"/>
        <w:gridCol w:w="1214"/>
        <w:gridCol w:w="163"/>
      </w:tblGrid>
      <w:tr w:rsidR="008E433D" w:rsidRPr="008E433D" w:rsidTr="008E433D">
        <w:trPr>
          <w:trHeight w:val="255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Terek Göz No: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Ambar Def. No: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375"/>
        </w:trPr>
        <w:tc>
          <w:tcPr>
            <w:tcW w:w="1384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3009F0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A</w:t>
            </w:r>
            <w:r w:rsidR="003009F0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>TÖLYE</w:t>
            </w:r>
            <w:r w:rsidRPr="008E433D"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  <w:t xml:space="preserve"> MALZEME STOK KARTI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8"/>
                <w:szCs w:val="28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63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MALZEMENİN İSMİ:</w:t>
            </w:r>
          </w:p>
        </w:tc>
        <w:tc>
          <w:tcPr>
            <w:tcW w:w="750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AİT OLDUĞU ARAÇ veya ALET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633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GİRİŞ</w:t>
            </w:r>
          </w:p>
        </w:tc>
        <w:tc>
          <w:tcPr>
            <w:tcW w:w="62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ÇIKIŞ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KALAN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510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Tesellüm 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br/>
              <w:t>Fiş No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Malzemenin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br/>
              <w:t>Geldiği Yer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t>Birim Fiyatı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br/>
            </w:r>
            <w:proofErr w:type="gram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Lira       </w:t>
            </w:r>
            <w:proofErr w:type="spell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Kr</w:t>
            </w:r>
            <w:proofErr w:type="spellEnd"/>
            <w:proofErr w:type="gramEnd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Çıkış 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br/>
              <w:t>Fiş 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Sarf Olduğu Yer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Miktarı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t>Birim Fiyatı</w:t>
            </w:r>
            <w:r w:rsidRPr="008E433D">
              <w:rPr>
                <w:rFonts w:ascii="Arial TUR" w:eastAsia="Times New Roman" w:hAnsi="Arial TUR" w:cs="Arial TUR"/>
                <w:sz w:val="20"/>
                <w:szCs w:val="20"/>
                <w:u w:val="single"/>
                <w:lang w:eastAsia="tr-TR"/>
              </w:rPr>
              <w:br/>
            </w:r>
            <w:proofErr w:type="gram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Lira      </w:t>
            </w:r>
            <w:proofErr w:type="spellStart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Kr</w:t>
            </w:r>
            <w:proofErr w:type="spellEnd"/>
            <w:proofErr w:type="gramEnd"/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 xml:space="preserve">.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Miktar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55"/>
        </w:trPr>
        <w:tc>
          <w:tcPr>
            <w:tcW w:w="1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  <w:tr w:rsidR="008E433D" w:rsidRPr="008E433D" w:rsidTr="008E433D">
        <w:trPr>
          <w:trHeight w:val="270"/>
        </w:trPr>
        <w:tc>
          <w:tcPr>
            <w:tcW w:w="401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YEKÜN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5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jc w:val="right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YEKÜN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  <w:r w:rsidRPr="008E433D"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433D" w:rsidRPr="008E433D" w:rsidRDefault="008E433D" w:rsidP="008E433D">
            <w:pPr>
              <w:spacing w:after="0" w:line="240" w:lineRule="auto"/>
              <w:rPr>
                <w:rFonts w:ascii="Arial TUR" w:eastAsia="Times New Roman" w:hAnsi="Arial TUR" w:cs="Arial TUR"/>
                <w:sz w:val="20"/>
                <w:szCs w:val="20"/>
                <w:lang w:eastAsia="tr-TR"/>
              </w:rPr>
            </w:pPr>
          </w:p>
        </w:tc>
      </w:tr>
    </w:tbl>
    <w:p w:rsidR="002D4801" w:rsidRDefault="002D4801"/>
    <w:sectPr w:rsidR="002D4801" w:rsidSect="008E4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6A9" w:rsidRDefault="004566A9" w:rsidP="008E433D">
      <w:pPr>
        <w:spacing w:after="0" w:line="240" w:lineRule="auto"/>
      </w:pPr>
      <w:r>
        <w:separator/>
      </w:r>
    </w:p>
  </w:endnote>
  <w:endnote w:type="continuationSeparator" w:id="0">
    <w:p w:rsidR="004566A9" w:rsidRDefault="004566A9" w:rsidP="008E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9D" w:rsidRDefault="000F42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9D" w:rsidRDefault="000F42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9D" w:rsidRDefault="000F42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6A9" w:rsidRDefault="004566A9" w:rsidP="008E433D">
      <w:pPr>
        <w:spacing w:after="0" w:line="240" w:lineRule="auto"/>
      </w:pPr>
      <w:r>
        <w:separator/>
      </w:r>
    </w:p>
  </w:footnote>
  <w:footnote w:type="continuationSeparator" w:id="0">
    <w:p w:rsidR="004566A9" w:rsidRDefault="004566A9" w:rsidP="008E4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9D" w:rsidRDefault="000F42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76"/>
      <w:gridCol w:w="6921"/>
      <w:gridCol w:w="1703"/>
      <w:gridCol w:w="4059"/>
    </w:tblGrid>
    <w:tr w:rsidR="008E433D" w:rsidTr="00C06583">
      <w:trPr>
        <w:cantSplit/>
        <w:trHeight w:val="254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56CB5C14" wp14:editId="5298525E">
                <wp:extent cx="923925" cy="971550"/>
                <wp:effectExtent l="0" t="0" r="0" b="0"/>
                <wp:docPr id="1" name="Resim 1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ŞANLIURFA İL GIDA TARIM VE HAYVANCILIK MÜDÜRLÜĞÜ</w:t>
          </w:r>
        </w:p>
        <w:p w:rsidR="008E433D" w:rsidRDefault="008E433D" w:rsidP="003009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</w:t>
          </w:r>
          <w:r w:rsidR="003009F0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TÖLYE</w:t>
          </w: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 xml:space="preserve"> MALZEME STOK KARTI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0F429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GTHB.63.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/KYS.FRM.</w:t>
          </w:r>
          <w:r w:rsidR="000F429D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71</w:t>
          </w: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0F429D">
          <w:pPr>
            <w:spacing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</w:t>
          </w:r>
          <w:r w:rsidR="000F429D">
            <w:rPr>
              <w:rFonts w:ascii="Times New Roman" w:hAnsi="Times New Roman"/>
              <w:bCs/>
              <w:sz w:val="18"/>
              <w:szCs w:val="18"/>
            </w:rPr>
            <w:t>3</w:t>
          </w:r>
          <w:bookmarkStart w:id="0" w:name="_GoBack"/>
          <w:bookmarkEnd w:id="0"/>
          <w:r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8E433D" w:rsidTr="00C06583">
      <w:trPr>
        <w:cantSplit/>
        <w:trHeight w:val="2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E433D" w:rsidRDefault="008E433D" w:rsidP="008E433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8E433D" w:rsidRDefault="008E433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9D" w:rsidRDefault="000F429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30D"/>
    <w:rsid w:val="000F429D"/>
    <w:rsid w:val="002D4801"/>
    <w:rsid w:val="003009F0"/>
    <w:rsid w:val="004566A9"/>
    <w:rsid w:val="008E433D"/>
    <w:rsid w:val="0090330D"/>
    <w:rsid w:val="00B760B9"/>
    <w:rsid w:val="00CB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C7DDF"/>
  <w15:chartTrackingRefBased/>
  <w15:docId w15:val="{F6622E61-AAAF-4D4D-9940-EC211090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E433D"/>
  </w:style>
  <w:style w:type="paragraph" w:styleId="AltBilgi">
    <w:name w:val="footer"/>
    <w:basedOn w:val="Normal"/>
    <w:link w:val="AltBilgiChar"/>
    <w:uiPriority w:val="99"/>
    <w:unhideWhenUsed/>
    <w:rsid w:val="008E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E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2019-04-09T06:53:04+00:00</YayinBitisTarihi>
  </documentManagement>
</p:properties>
</file>

<file path=customXml/itemProps1.xml><?xml version="1.0" encoding="utf-8"?>
<ds:datastoreItem xmlns:ds="http://schemas.openxmlformats.org/officeDocument/2006/customXml" ds:itemID="{B63ED95E-C64F-4018-AAB5-11C493D75C0B}"/>
</file>

<file path=customXml/itemProps2.xml><?xml version="1.0" encoding="utf-8"?>
<ds:datastoreItem xmlns:ds="http://schemas.openxmlformats.org/officeDocument/2006/customXml" ds:itemID="{3E5C3C4D-DFB8-4107-8CD9-19BB29EF327F}"/>
</file>

<file path=customXml/itemProps3.xml><?xml version="1.0" encoding="utf-8"?>
<ds:datastoreItem xmlns:ds="http://schemas.openxmlformats.org/officeDocument/2006/customXml" ds:itemID="{ADCEC075-6AF1-476C-BA96-416F0A1354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2018-03-23T06:02:00Z</dcterms:created>
  <dcterms:modified xsi:type="dcterms:W3CDTF">2018-03-28T12:46:00Z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